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sz w:val="46"/>
          <w:szCs w:val="46"/>
        </w:rPr>
      </w:pPr>
      <w:bookmarkStart w:colFirst="0" w:colLast="0" w:name="_tvel79apcazq" w:id="0"/>
      <w:bookmarkEnd w:id="0"/>
      <w:r w:rsidDel="00000000" w:rsidR="00000000" w:rsidRPr="00000000">
        <w:rPr>
          <w:b w:val="1"/>
          <w:sz w:val="46"/>
          <w:szCs w:val="46"/>
          <w:rtl w:val="0"/>
        </w:rPr>
        <w:t xml:space="preserve">Credit Optimisation Tracker</w:t>
      </w:r>
    </w:p>
    <w:p w:rsidR="00000000" w:rsidDel="00000000" w:rsidP="00000000" w:rsidRDefault="00000000" w:rsidRPr="00000000" w14:paraId="00000002">
      <w:pPr>
        <w:spacing w:after="240" w:before="240" w:lineRule="auto"/>
        <w:rPr/>
      </w:pPr>
      <w:r w:rsidDel="00000000" w:rsidR="00000000" w:rsidRPr="00000000">
        <w:rPr>
          <w:rtl w:val="0"/>
        </w:rPr>
        <w:t xml:space="preserve">Use this tracker to monitor your progress as you take practical steps to improve your credit score in the UK. This tool is designed to help you build consistent habits, stay accountable, and measure the impact of your efforts over time.</w:t>
      </w:r>
    </w:p>
    <w:p w:rsidR="00000000" w:rsidDel="00000000" w:rsidP="00000000" w:rsidRDefault="00000000" w:rsidRPr="00000000" w14:paraId="0000000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2"/>
        <w:keepNext w:val="0"/>
        <w:keepLines w:val="0"/>
        <w:spacing w:after="80" w:lineRule="auto"/>
        <w:rPr>
          <w:b w:val="1"/>
          <w:sz w:val="34"/>
          <w:szCs w:val="34"/>
        </w:rPr>
      </w:pPr>
      <w:bookmarkStart w:colFirst="0" w:colLast="0" w:name="_wej2rwkwbo9r" w:id="1"/>
      <w:bookmarkEnd w:id="1"/>
      <w:r w:rsidDel="00000000" w:rsidR="00000000" w:rsidRPr="00000000">
        <w:rPr>
          <w:b w:val="1"/>
          <w:sz w:val="34"/>
          <w:szCs w:val="34"/>
          <w:rtl w:val="0"/>
        </w:rPr>
        <w:t xml:space="preserve">📅 Monthly Check-In Overview</w:t>
      </w:r>
    </w:p>
    <w:tbl>
      <w:tblPr>
        <w:tblStyle w:val="Table1"/>
        <w:tblW w:w="91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15"/>
        <w:gridCol w:w="915"/>
        <w:gridCol w:w="1605"/>
        <w:gridCol w:w="1560"/>
        <w:gridCol w:w="1440"/>
        <w:gridCol w:w="1875"/>
        <w:gridCol w:w="885"/>
        <w:tblGridChange w:id="0">
          <w:tblGrid>
            <w:gridCol w:w="915"/>
            <w:gridCol w:w="915"/>
            <w:gridCol w:w="1605"/>
            <w:gridCol w:w="1560"/>
            <w:gridCol w:w="1440"/>
            <w:gridCol w:w="1875"/>
            <w:gridCol w:w="885"/>
          </w:tblGrid>
        </w:tblGridChange>
      </w:tblGrid>
      <w:tr>
        <w:trPr>
          <w:cantSplit w:val="0"/>
          <w:trHeight w:val="10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5">
            <w:pPr>
              <w:jc w:val="center"/>
              <w:rPr/>
            </w:pPr>
            <w:r w:rsidDel="00000000" w:rsidR="00000000" w:rsidRPr="00000000">
              <w:rPr>
                <w:b w:val="1"/>
                <w:rtl w:val="0"/>
              </w:rPr>
              <w:t xml:space="preserve">Month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6">
            <w:pPr>
              <w:jc w:val="center"/>
              <w:rPr/>
            </w:pPr>
            <w:r w:rsidDel="00000000" w:rsidR="00000000" w:rsidRPr="00000000">
              <w:rPr>
                <w:b w:val="1"/>
                <w:rtl w:val="0"/>
              </w:rPr>
              <w:t xml:space="preserve">Credit Score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7">
            <w:pPr>
              <w:jc w:val="center"/>
              <w:rPr/>
            </w:pPr>
            <w:r w:rsidDel="00000000" w:rsidR="00000000" w:rsidRPr="00000000">
              <w:rPr>
                <w:b w:val="1"/>
                <w:rtl w:val="0"/>
              </w:rPr>
              <w:t xml:space="preserve">Credit Report Checked?</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8">
            <w:pPr>
              <w:jc w:val="center"/>
              <w:rPr/>
            </w:pPr>
            <w:r w:rsidDel="00000000" w:rsidR="00000000" w:rsidRPr="00000000">
              <w:rPr>
                <w:b w:val="1"/>
                <w:rtl w:val="0"/>
              </w:rPr>
              <w:t xml:space="preserve">Payment History Clean?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9">
            <w:pPr>
              <w:jc w:val="center"/>
              <w:rPr/>
            </w:pPr>
            <w:r w:rsidDel="00000000" w:rsidR="00000000" w:rsidRPr="00000000">
              <w:rPr>
                <w:b w:val="1"/>
                <w:rtl w:val="0"/>
              </w:rPr>
              <w:t xml:space="preserve">Utilisation &lt; 30%?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pPr>
            <w:r w:rsidDel="00000000" w:rsidR="00000000" w:rsidRPr="00000000">
              <w:rPr>
                <w:b w:val="1"/>
                <w:rtl w:val="0"/>
              </w:rPr>
              <w:t xml:space="preserve">New Credit Applications?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pPr>
            <w:r w:rsidDel="00000000" w:rsidR="00000000" w:rsidRPr="00000000">
              <w:rPr>
                <w:b w:val="1"/>
                <w:rtl w:val="0"/>
              </w:rPr>
              <w:t xml:space="preserve">Notes</w:t>
            </w:r>
            <w:r w:rsidDel="00000000" w:rsidR="00000000" w:rsidRPr="00000000">
              <w:rPr>
                <w:rtl w:val="0"/>
              </w:rPr>
            </w:r>
          </w:p>
        </w:tc>
      </w:tr>
      <w:tr>
        <w:trPr>
          <w:cantSplit w:val="0"/>
          <w:trHeight w:val="54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pPr>
            <w:r w:rsidDel="00000000" w:rsidR="00000000" w:rsidRPr="00000000">
              <w:rPr>
                <w:rtl w:val="0"/>
              </w:rPr>
              <w:t xml:space="preserve">Jan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pPr>
            <w:r w:rsidDel="00000000" w:rsidR="00000000" w:rsidRPr="00000000">
              <w:rPr>
                <w:rtl w:val="0"/>
              </w:rPr>
              <w:t xml:space="preserve">☐ Yes / ☐ No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pPr>
            <w:r w:rsidDel="00000000" w:rsidR="00000000" w:rsidRPr="00000000">
              <w:rPr>
                <w:rtl w:val="0"/>
              </w:rPr>
              <w:t xml:space="preserve">☐ Yes / ☐ No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pPr>
            <w:r w:rsidDel="00000000" w:rsidR="00000000" w:rsidRPr="00000000">
              <w:rPr>
                <w:rtl w:val="0"/>
              </w:rPr>
              <w:t xml:space="preserve">☐ Yes / ☐ No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pPr>
            <w:r w:rsidDel="00000000" w:rsidR="00000000" w:rsidRPr="00000000">
              <w:rPr>
                <w:rtl w:val="0"/>
              </w:rPr>
              <w:t xml:space="preserve">☐ Yes / ☐ No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pPr>
            <w:r w:rsidDel="00000000" w:rsidR="00000000" w:rsidRPr="00000000">
              <w:rPr>
                <w:rtl w:val="0"/>
              </w:rPr>
            </w:r>
          </w:p>
        </w:tc>
      </w:tr>
      <w:tr>
        <w:trPr>
          <w:cantSplit w:val="0"/>
          <w:trHeight w:val="54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pPr>
            <w:r w:rsidDel="00000000" w:rsidR="00000000" w:rsidRPr="00000000">
              <w:rPr>
                <w:rtl w:val="0"/>
              </w:rPr>
              <w:t xml:space="preserve">Feb</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pPr>
            <w:r w:rsidDel="00000000" w:rsidR="00000000" w:rsidRPr="00000000">
              <w:rPr>
                <w:rtl w:val="0"/>
              </w:rPr>
              <w:t xml:space="preserve">☐ Yes / ☐ No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pPr>
            <w:r w:rsidDel="00000000" w:rsidR="00000000" w:rsidRPr="00000000">
              <w:rPr>
                <w:rtl w:val="0"/>
              </w:rPr>
              <w:t xml:space="preserve">☐ Yes / ☐ No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pPr>
            <w:r w:rsidDel="00000000" w:rsidR="00000000" w:rsidRPr="00000000">
              <w:rPr>
                <w:rtl w:val="0"/>
              </w:rPr>
              <w:t xml:space="preserve">☐ Yes / ☐ No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pPr>
            <w:r w:rsidDel="00000000" w:rsidR="00000000" w:rsidRPr="00000000">
              <w:rPr>
                <w:rtl w:val="0"/>
              </w:rPr>
              <w:t xml:space="preserve">☐ Yes / ☐ No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pPr>
            <w:r w:rsidDel="00000000" w:rsidR="00000000" w:rsidRPr="00000000">
              <w:rPr>
                <w:rtl w:val="0"/>
              </w:rPr>
            </w:r>
          </w:p>
        </w:tc>
      </w:tr>
      <w:tr>
        <w:trPr>
          <w:cantSplit w:val="0"/>
          <w:trHeight w:val="54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pPr>
            <w:r w:rsidDel="00000000" w:rsidR="00000000" w:rsidRPr="00000000">
              <w:rPr>
                <w:rtl w:val="0"/>
              </w:rPr>
              <w:t xml:space="preserve">Mar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pPr>
            <w:r w:rsidDel="00000000" w:rsidR="00000000" w:rsidRPr="00000000">
              <w:rPr>
                <w:rtl w:val="0"/>
              </w:rPr>
              <w:t xml:space="preserve">☐ Yes / ☐ No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pPr>
            <w:r w:rsidDel="00000000" w:rsidR="00000000" w:rsidRPr="00000000">
              <w:rPr>
                <w:rtl w:val="0"/>
              </w:rPr>
              <w:t xml:space="preserve">☐ Yes / ☐ No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pPr>
            <w:r w:rsidDel="00000000" w:rsidR="00000000" w:rsidRPr="00000000">
              <w:rPr>
                <w:rtl w:val="0"/>
              </w:rPr>
              <w:t xml:space="preserve">☐ Yes / ☐ No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pPr>
            <w:r w:rsidDel="00000000" w:rsidR="00000000" w:rsidRPr="00000000">
              <w:rPr>
                <w:rtl w:val="0"/>
              </w:rPr>
              <w:t xml:space="preserve">☐ Yes / ☐ No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pPr>
            <w:r w:rsidDel="00000000" w:rsidR="00000000" w:rsidRPr="00000000">
              <w:rPr>
                <w:rtl w:val="0"/>
              </w:rPr>
            </w:r>
          </w:p>
        </w:tc>
      </w:tr>
      <w:tr>
        <w:trPr>
          <w:cantSplit w:val="0"/>
          <w:trHeight w:val="54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pPr>
            <w:r w:rsidDel="00000000" w:rsidR="00000000" w:rsidRPr="00000000">
              <w:rPr>
                <w:rtl w:val="0"/>
              </w:rPr>
              <w:t xml:space="preserve">Apr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pPr>
            <w:r w:rsidDel="00000000" w:rsidR="00000000" w:rsidRPr="00000000">
              <w:rPr>
                <w:rtl w:val="0"/>
              </w:rPr>
              <w:t xml:space="preserve">☐ Yes / ☐ No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pPr>
            <w:r w:rsidDel="00000000" w:rsidR="00000000" w:rsidRPr="00000000">
              <w:rPr>
                <w:rtl w:val="0"/>
              </w:rPr>
              <w:t xml:space="preserve">☐ Yes / ☐ No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pPr>
            <w:r w:rsidDel="00000000" w:rsidR="00000000" w:rsidRPr="00000000">
              <w:rPr>
                <w:rtl w:val="0"/>
              </w:rPr>
              <w:t xml:space="preserve">☐ Yes / ☐ No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pPr>
            <w:r w:rsidDel="00000000" w:rsidR="00000000" w:rsidRPr="00000000">
              <w:rPr>
                <w:rtl w:val="0"/>
              </w:rPr>
              <w:t xml:space="preserve">☐ Yes / ☐ No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pPr>
            <w:r w:rsidDel="00000000" w:rsidR="00000000" w:rsidRPr="00000000">
              <w:rPr>
                <w:rtl w:val="0"/>
              </w:rPr>
            </w:r>
          </w:p>
        </w:tc>
      </w:tr>
      <w:tr>
        <w:trPr>
          <w:cantSplit w:val="0"/>
          <w:trHeight w:val="54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pPr>
            <w:r w:rsidDel="00000000" w:rsidR="00000000" w:rsidRPr="00000000">
              <w:rPr>
                <w:rtl w:val="0"/>
              </w:rPr>
              <w:t xml:space="preserve">May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pPr>
            <w:r w:rsidDel="00000000" w:rsidR="00000000" w:rsidRPr="00000000">
              <w:rPr>
                <w:rtl w:val="0"/>
              </w:rPr>
              <w:t xml:space="preserve">☐ Yes / ☐ No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pPr>
            <w:r w:rsidDel="00000000" w:rsidR="00000000" w:rsidRPr="00000000">
              <w:rPr>
                <w:rtl w:val="0"/>
              </w:rPr>
              <w:t xml:space="preserve">☐ Yes / ☐ No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pPr>
            <w:r w:rsidDel="00000000" w:rsidR="00000000" w:rsidRPr="00000000">
              <w:rPr>
                <w:rtl w:val="0"/>
              </w:rPr>
              <w:t xml:space="preserve">☐ Yes / ☐ No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pPr>
            <w:r w:rsidDel="00000000" w:rsidR="00000000" w:rsidRPr="00000000">
              <w:rPr>
                <w:rtl w:val="0"/>
              </w:rPr>
              <w:t xml:space="preserve">☐ Yes / ☐ No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pPr>
            <w:r w:rsidDel="00000000" w:rsidR="00000000" w:rsidRPr="00000000">
              <w:rPr>
                <w:rtl w:val="0"/>
              </w:rPr>
            </w:r>
          </w:p>
        </w:tc>
      </w:tr>
    </w:tbl>
    <w:p w:rsidR="00000000" w:rsidDel="00000000" w:rsidP="00000000" w:rsidRDefault="00000000" w:rsidRPr="00000000" w14:paraId="0000002F">
      <w:pPr>
        <w:spacing w:after="240" w:before="240" w:lineRule="auto"/>
        <w:rPr/>
      </w:pPr>
      <w:r w:rsidDel="00000000" w:rsidR="00000000" w:rsidRPr="00000000">
        <w:rPr>
          <w:rtl w:val="0"/>
        </w:rPr>
        <w:t xml:space="preserve">(Extend for the full year as needed)</w:t>
      </w:r>
    </w:p>
    <w:p w:rsidR="00000000" w:rsidDel="00000000" w:rsidP="00000000" w:rsidRDefault="00000000" w:rsidRPr="00000000" w14:paraId="0000003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sz w:val="34"/>
          <w:szCs w:val="34"/>
        </w:rPr>
      </w:pPr>
      <w:bookmarkStart w:colFirst="0" w:colLast="0" w:name="_dpyzkyos83q7" w:id="2"/>
      <w:bookmarkEnd w:id="2"/>
      <w:r w:rsidDel="00000000" w:rsidR="00000000" w:rsidRPr="00000000">
        <w:rPr>
          <w:rFonts w:ascii="Arial Unicode MS" w:cs="Arial Unicode MS" w:eastAsia="Arial Unicode MS" w:hAnsi="Arial Unicode MS"/>
          <w:b w:val="1"/>
          <w:sz w:val="34"/>
          <w:szCs w:val="34"/>
          <w:rtl w:val="0"/>
        </w:rPr>
        <w:t xml:space="preserve">✅ Step-by-Step Checklist</w:t>
      </w:r>
    </w:p>
    <w:p w:rsidR="00000000" w:rsidDel="00000000" w:rsidP="00000000" w:rsidRDefault="00000000" w:rsidRPr="00000000" w14:paraId="00000032">
      <w:pPr>
        <w:spacing w:after="240" w:before="240" w:lineRule="auto"/>
        <w:rPr/>
      </w:pPr>
      <w:r w:rsidDel="00000000" w:rsidR="00000000" w:rsidRPr="00000000">
        <w:rPr>
          <w:rtl w:val="0"/>
        </w:rPr>
        <w:t xml:space="preserve">Track your completion of each credit optimisation step.</w:t>
      </w:r>
    </w:p>
    <w:p w:rsidR="00000000" w:rsidDel="00000000" w:rsidP="00000000" w:rsidRDefault="00000000" w:rsidRPr="00000000" w14:paraId="00000033">
      <w:pPr>
        <w:pStyle w:val="Heading3"/>
        <w:keepNext w:val="0"/>
        <w:keepLines w:val="0"/>
        <w:spacing w:before="280" w:lineRule="auto"/>
        <w:rPr>
          <w:b w:val="1"/>
          <w:color w:val="000000"/>
          <w:sz w:val="26"/>
          <w:szCs w:val="26"/>
        </w:rPr>
      </w:pPr>
      <w:bookmarkStart w:colFirst="0" w:colLast="0" w:name="_dqf0251nye6d" w:id="3"/>
      <w:bookmarkEnd w:id="3"/>
      <w:r w:rsidDel="00000000" w:rsidR="00000000" w:rsidRPr="00000000">
        <w:rPr>
          <w:b w:val="1"/>
          <w:color w:val="000000"/>
          <w:sz w:val="26"/>
          <w:szCs w:val="26"/>
          <w:rtl w:val="0"/>
        </w:rPr>
        <w:t xml:space="preserve">Step 1: Check Your Credit Report</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pStyle w:val="Heading3"/>
        <w:keepNext w:val="0"/>
        <w:keepLines w:val="0"/>
        <w:spacing w:before="280" w:lineRule="auto"/>
        <w:rPr>
          <w:b w:val="1"/>
          <w:color w:val="000000"/>
          <w:sz w:val="26"/>
          <w:szCs w:val="26"/>
        </w:rPr>
      </w:pPr>
      <w:bookmarkStart w:colFirst="0" w:colLast="0" w:name="_gon4tbqa83fe" w:id="4"/>
      <w:bookmarkEnd w:id="4"/>
      <w:r w:rsidDel="00000000" w:rsidR="00000000" w:rsidRPr="00000000">
        <w:rPr>
          <w:b w:val="1"/>
          <w:color w:val="000000"/>
          <w:sz w:val="26"/>
          <w:szCs w:val="26"/>
          <w:rtl w:val="0"/>
        </w:rPr>
        <w:t xml:space="preserve">Step 2: Pay Bills On Time</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pStyle w:val="Heading3"/>
        <w:keepNext w:val="0"/>
        <w:keepLines w:val="0"/>
        <w:spacing w:before="280" w:lineRule="auto"/>
        <w:rPr>
          <w:b w:val="1"/>
          <w:color w:val="000000"/>
          <w:sz w:val="26"/>
          <w:szCs w:val="26"/>
        </w:rPr>
      </w:pPr>
      <w:bookmarkStart w:colFirst="0" w:colLast="0" w:name="_jdkxe98473bl" w:id="5"/>
      <w:bookmarkEnd w:id="5"/>
      <w:r w:rsidDel="00000000" w:rsidR="00000000" w:rsidRPr="00000000">
        <w:rPr>
          <w:b w:val="1"/>
          <w:color w:val="000000"/>
          <w:sz w:val="26"/>
          <w:szCs w:val="26"/>
          <w:rtl w:val="0"/>
        </w:rPr>
        <w:t xml:space="preserve">Step 3: Manage Utilisation</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pStyle w:val="Heading3"/>
        <w:keepNext w:val="0"/>
        <w:keepLines w:val="0"/>
        <w:spacing w:before="280" w:lineRule="auto"/>
        <w:rPr>
          <w:b w:val="1"/>
          <w:color w:val="000000"/>
          <w:sz w:val="26"/>
          <w:szCs w:val="26"/>
        </w:rPr>
      </w:pPr>
      <w:bookmarkStart w:colFirst="0" w:colLast="0" w:name="_2bw1jyxw1nhg" w:id="6"/>
      <w:bookmarkEnd w:id="6"/>
      <w:r w:rsidDel="00000000" w:rsidR="00000000" w:rsidRPr="00000000">
        <w:rPr>
          <w:b w:val="1"/>
          <w:color w:val="000000"/>
          <w:sz w:val="26"/>
          <w:szCs w:val="26"/>
          <w:rtl w:val="0"/>
        </w:rPr>
        <w:t xml:space="preserve">Step 4: Build Credit History</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pStyle w:val="Heading3"/>
        <w:keepNext w:val="0"/>
        <w:keepLines w:val="0"/>
        <w:spacing w:before="280" w:lineRule="auto"/>
        <w:rPr>
          <w:b w:val="1"/>
          <w:color w:val="000000"/>
          <w:sz w:val="26"/>
          <w:szCs w:val="26"/>
        </w:rPr>
      </w:pPr>
      <w:bookmarkStart w:colFirst="0" w:colLast="0" w:name="_p46m3g7kbrp2" w:id="7"/>
      <w:bookmarkEnd w:id="7"/>
      <w:r w:rsidDel="00000000" w:rsidR="00000000" w:rsidRPr="00000000">
        <w:rPr>
          <w:b w:val="1"/>
          <w:color w:val="000000"/>
          <w:sz w:val="26"/>
          <w:szCs w:val="26"/>
          <w:rtl w:val="0"/>
        </w:rPr>
        <w:t xml:space="preserve">Step 5: Space Out Applications</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pStyle w:val="Heading3"/>
        <w:keepNext w:val="0"/>
        <w:keepLines w:val="0"/>
        <w:spacing w:before="280" w:lineRule="auto"/>
        <w:rPr>
          <w:b w:val="1"/>
          <w:color w:val="000000"/>
          <w:sz w:val="26"/>
          <w:szCs w:val="26"/>
        </w:rPr>
      </w:pPr>
      <w:bookmarkStart w:colFirst="0" w:colLast="0" w:name="_1oj3dfequto6" w:id="8"/>
      <w:bookmarkEnd w:id="8"/>
      <w:r w:rsidDel="00000000" w:rsidR="00000000" w:rsidRPr="00000000">
        <w:rPr>
          <w:b w:val="1"/>
          <w:color w:val="000000"/>
          <w:sz w:val="26"/>
          <w:szCs w:val="26"/>
          <w:rtl w:val="0"/>
        </w:rPr>
        <w:t xml:space="preserve">Step 6: Diversify Credit (If Appropriate)</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sz w:val="34"/>
          <w:szCs w:val="34"/>
        </w:rPr>
      </w:pPr>
      <w:bookmarkStart w:colFirst="0" w:colLast="0" w:name="_yjv729yc1otn" w:id="9"/>
      <w:bookmarkEnd w:id="9"/>
      <w:r w:rsidDel="00000000" w:rsidR="00000000" w:rsidRPr="00000000">
        <w:rPr>
          <w:b w:val="1"/>
          <w:sz w:val="34"/>
          <w:szCs w:val="34"/>
          <w:rtl w:val="0"/>
        </w:rPr>
        <w:t xml:space="preserve">🧠 Reflection Prompt (Monthly)</w:t>
      </w:r>
    </w:p>
    <w:p w:rsidR="00000000" w:rsidDel="00000000" w:rsidP="00000000" w:rsidRDefault="00000000" w:rsidRPr="00000000" w14:paraId="0000004D">
      <w:pPr>
        <w:spacing w:after="240" w:before="240" w:lineRule="auto"/>
        <w:rPr/>
      </w:pPr>
      <w:r w:rsidDel="00000000" w:rsidR="00000000" w:rsidRPr="00000000">
        <w:rPr>
          <w:rtl w:val="0"/>
        </w:rPr>
        <w:t xml:space="preserve">Take five minutes each month to reflect:</w:t>
      </w:r>
    </w:p>
    <w:p w:rsidR="00000000" w:rsidDel="00000000" w:rsidP="00000000" w:rsidRDefault="00000000" w:rsidRPr="00000000" w14:paraId="0000004E">
      <w:pPr>
        <w:numPr>
          <w:ilvl w:val="0"/>
          <w:numId w:val="1"/>
        </w:numPr>
        <w:spacing w:after="0" w:afterAutospacing="0" w:before="240" w:lineRule="auto"/>
        <w:ind w:left="720" w:hanging="360"/>
        <w:rPr>
          <w:i w:val="1"/>
        </w:rPr>
      </w:pPr>
      <w:r w:rsidDel="00000000" w:rsidR="00000000" w:rsidRPr="00000000">
        <w:rPr>
          <w:i w:val="1"/>
          <w:rtl w:val="0"/>
        </w:rPr>
        <w:t xml:space="preserve">What improved this month?</w:t>
      </w:r>
    </w:p>
    <w:p w:rsidR="00000000" w:rsidDel="00000000" w:rsidP="00000000" w:rsidRDefault="00000000" w:rsidRPr="00000000" w14:paraId="0000004F">
      <w:pPr>
        <w:numPr>
          <w:ilvl w:val="0"/>
          <w:numId w:val="1"/>
        </w:numPr>
        <w:spacing w:after="0" w:afterAutospacing="0" w:before="0" w:beforeAutospacing="0" w:lineRule="auto"/>
        <w:ind w:left="720" w:hanging="360"/>
        <w:rPr>
          <w:i w:val="1"/>
        </w:rPr>
      </w:pPr>
      <w:r w:rsidDel="00000000" w:rsidR="00000000" w:rsidRPr="00000000">
        <w:rPr>
          <w:i w:val="1"/>
          <w:rtl w:val="0"/>
        </w:rPr>
        <w:t xml:space="preserve">What felt challenging?</w:t>
      </w:r>
    </w:p>
    <w:p w:rsidR="00000000" w:rsidDel="00000000" w:rsidP="00000000" w:rsidRDefault="00000000" w:rsidRPr="00000000" w14:paraId="00000050">
      <w:pPr>
        <w:numPr>
          <w:ilvl w:val="0"/>
          <w:numId w:val="1"/>
        </w:numPr>
        <w:spacing w:after="240" w:before="0" w:beforeAutospacing="0" w:lineRule="auto"/>
        <w:ind w:left="720" w:hanging="360"/>
        <w:rPr>
          <w:i w:val="1"/>
        </w:rPr>
      </w:pPr>
      <w:r w:rsidDel="00000000" w:rsidR="00000000" w:rsidRPr="00000000">
        <w:rPr>
          <w:i w:val="1"/>
          <w:rtl w:val="0"/>
        </w:rPr>
        <w:t xml:space="preserve">What’s one habit I can build next month?</w:t>
      </w:r>
    </w:p>
    <w:p w:rsidR="00000000" w:rsidDel="00000000" w:rsidP="00000000" w:rsidRDefault="00000000" w:rsidRPr="00000000" w14:paraId="0000005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sz w:val="34"/>
          <w:szCs w:val="34"/>
        </w:rPr>
      </w:pPr>
      <w:bookmarkStart w:colFirst="0" w:colLast="0" w:name="_crplep1gx8w1" w:id="10"/>
      <w:bookmarkEnd w:id="10"/>
      <w:r w:rsidDel="00000000" w:rsidR="00000000" w:rsidRPr="00000000">
        <w:rPr>
          <w:b w:val="1"/>
          <w:sz w:val="34"/>
          <w:szCs w:val="34"/>
          <w:rtl w:val="0"/>
        </w:rPr>
        <w:t xml:space="preserve">📈 Visual Progress Idea</w:t>
      </w:r>
    </w:p>
    <w:p w:rsidR="00000000" w:rsidDel="00000000" w:rsidP="00000000" w:rsidRDefault="00000000" w:rsidRPr="00000000" w14:paraId="00000053">
      <w:pPr>
        <w:spacing w:after="240" w:before="240" w:lineRule="auto"/>
        <w:rPr/>
      </w:pPr>
      <w:r w:rsidDel="00000000" w:rsidR="00000000" w:rsidRPr="00000000">
        <w:rPr>
          <w:rtl w:val="0"/>
        </w:rPr>
        <w:t xml:space="preserve">Consider creating a simple line graph with:</w:t>
      </w:r>
    </w:p>
    <w:p w:rsidR="00000000" w:rsidDel="00000000" w:rsidP="00000000" w:rsidRDefault="00000000" w:rsidRPr="00000000" w14:paraId="00000054">
      <w:pPr>
        <w:numPr>
          <w:ilvl w:val="0"/>
          <w:numId w:val="2"/>
        </w:numPr>
        <w:spacing w:after="0" w:afterAutospacing="0" w:before="240" w:lineRule="auto"/>
        <w:ind w:left="720" w:hanging="360"/>
      </w:pPr>
      <w:r w:rsidDel="00000000" w:rsidR="00000000" w:rsidRPr="00000000">
        <w:rPr>
          <w:rtl w:val="0"/>
        </w:rPr>
        <w:t xml:space="preserve">X-axis: Month</w:t>
      </w:r>
    </w:p>
    <w:p w:rsidR="00000000" w:rsidDel="00000000" w:rsidP="00000000" w:rsidRDefault="00000000" w:rsidRPr="00000000" w14:paraId="00000055">
      <w:pPr>
        <w:numPr>
          <w:ilvl w:val="0"/>
          <w:numId w:val="2"/>
        </w:numPr>
        <w:spacing w:after="240" w:before="0" w:beforeAutospacing="0" w:lineRule="auto"/>
        <w:ind w:left="720" w:hanging="360"/>
      </w:pPr>
      <w:r w:rsidDel="00000000" w:rsidR="00000000" w:rsidRPr="00000000">
        <w:rPr>
          <w:rtl w:val="0"/>
        </w:rPr>
        <w:t xml:space="preserve">Y-axis: Credit Score (or Credit Score Range e.g. Poor &gt; Fair &gt; Good &gt; Excellent)</w:t>
      </w:r>
    </w:p>
    <w:p w:rsidR="00000000" w:rsidDel="00000000" w:rsidP="00000000" w:rsidRDefault="00000000" w:rsidRPr="00000000" w14:paraId="00000056">
      <w:pPr>
        <w:spacing w:after="240" w:before="240" w:lineRule="auto"/>
        <w:rPr/>
      </w:pPr>
      <w:r w:rsidDel="00000000" w:rsidR="00000000" w:rsidRPr="00000000">
        <w:rPr>
          <w:rtl w:val="0"/>
        </w:rPr>
        <w:t xml:space="preserve">You can use free tools like Google Sheets or Canva to track and visualise your progress.</w:t>
      </w:r>
    </w:p>
    <w:p w:rsidR="00000000" w:rsidDel="00000000" w:rsidP="00000000" w:rsidRDefault="00000000" w:rsidRPr="00000000" w14:paraId="0000005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8">
      <w:pPr>
        <w:spacing w:after="240" w:before="240" w:lineRule="auto"/>
        <w:rPr/>
      </w:pPr>
      <w:r w:rsidDel="00000000" w:rsidR="00000000" w:rsidRPr="00000000">
        <w:rPr>
          <w:b w:val="1"/>
          <w:rtl w:val="0"/>
        </w:rPr>
        <w:t xml:space="preserve">Reminder:</w:t>
      </w:r>
      <w:r w:rsidDel="00000000" w:rsidR="00000000" w:rsidRPr="00000000">
        <w:rPr>
          <w:rtl w:val="0"/>
        </w:rPr>
        <w:t xml:space="preserve"> Credit building is a long game. Use this tracker as a gentle accountability tool—not a source of pressure. Small, consistent steps make a difference.</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